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408" w:type="dxa"/>
        <w:tblLayout w:type="fixed"/>
        <w:tblLook w:val="04A0"/>
      </w:tblPr>
      <w:tblGrid>
        <w:gridCol w:w="3445"/>
      </w:tblGrid>
      <w:tr w:rsidR="009A1D06" w:rsidRPr="00C07569">
        <w:tc>
          <w:tcPr>
            <w:tcW w:w="3445" w:type="dxa"/>
          </w:tcPr>
          <w:p w:rsidR="009A1D06" w:rsidRPr="00C07569" w:rsidRDefault="003F36C2" w:rsidP="00C07569">
            <w:pPr>
              <w:pStyle w:val="4"/>
              <w:jc w:val="center"/>
              <w:rPr>
                <w:i/>
                <w:sz w:val="28"/>
                <w:szCs w:val="28"/>
                <w:u w:val="none"/>
              </w:rPr>
            </w:pPr>
            <w:r w:rsidRPr="00C07569">
              <w:rPr>
                <w:i/>
                <w:sz w:val="28"/>
                <w:szCs w:val="28"/>
                <w:u w:val="none"/>
              </w:rPr>
              <w:t>ПРОЕКТ</w:t>
            </w:r>
          </w:p>
          <w:p w:rsidR="00C07569" w:rsidRDefault="00C07569" w:rsidP="006F410A">
            <w:pPr>
              <w:jc w:val="center"/>
              <w:rPr>
                <w:i/>
                <w:sz w:val="28"/>
                <w:szCs w:val="28"/>
              </w:rPr>
            </w:pPr>
            <w:proofErr w:type="gramStart"/>
            <w:r w:rsidRPr="00C07569">
              <w:rPr>
                <w:i/>
                <w:sz w:val="28"/>
                <w:szCs w:val="28"/>
              </w:rPr>
              <w:t>внесен</w:t>
            </w:r>
            <w:proofErr w:type="gramEnd"/>
            <w:r w:rsidRPr="00C07569">
              <w:rPr>
                <w:i/>
                <w:sz w:val="28"/>
                <w:szCs w:val="28"/>
              </w:rPr>
              <w:t xml:space="preserve"> депутат</w:t>
            </w:r>
            <w:r w:rsidR="006F410A">
              <w:rPr>
                <w:i/>
                <w:sz w:val="28"/>
                <w:szCs w:val="28"/>
              </w:rPr>
              <w:t>о</w:t>
            </w:r>
            <w:r w:rsidRPr="00C07569">
              <w:rPr>
                <w:i/>
                <w:sz w:val="28"/>
                <w:szCs w:val="28"/>
              </w:rPr>
              <w:t>м</w:t>
            </w:r>
          </w:p>
          <w:p w:rsidR="006F410A" w:rsidRPr="00C07569" w:rsidRDefault="006F410A" w:rsidP="006F41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Косачевым</w:t>
            </w:r>
            <w:proofErr w:type="spellEnd"/>
            <w:r>
              <w:rPr>
                <w:i/>
                <w:sz w:val="28"/>
                <w:szCs w:val="28"/>
              </w:rPr>
              <w:t xml:space="preserve"> А.С.</w:t>
            </w:r>
          </w:p>
        </w:tc>
      </w:tr>
    </w:tbl>
    <w:p w:rsidR="00C07569" w:rsidRPr="00C07569" w:rsidRDefault="00C07569">
      <w:pPr>
        <w:pStyle w:val="3"/>
        <w:rPr>
          <w:szCs w:val="28"/>
        </w:rPr>
      </w:pPr>
    </w:p>
    <w:p w:rsidR="00C07569" w:rsidRDefault="00C07569">
      <w:pPr>
        <w:pStyle w:val="3"/>
        <w:rPr>
          <w:sz w:val="32"/>
        </w:rPr>
      </w:pPr>
    </w:p>
    <w:p w:rsidR="009A1D06" w:rsidRDefault="003F36C2">
      <w:pPr>
        <w:pStyle w:val="3"/>
        <w:rPr>
          <w:sz w:val="32"/>
        </w:rPr>
      </w:pPr>
      <w:r>
        <w:rPr>
          <w:sz w:val="32"/>
        </w:rPr>
        <w:t>ОБЛАСТНОЙ ЗАКОН</w:t>
      </w:r>
    </w:p>
    <w:p w:rsidR="009A1D06" w:rsidRDefault="009A1D06">
      <w:pPr>
        <w:jc w:val="center"/>
        <w:rPr>
          <w:b/>
          <w:sz w:val="20"/>
        </w:rPr>
      </w:pPr>
    </w:p>
    <w:p w:rsidR="009A1D06" w:rsidRDefault="003F36C2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ОБЛАСТНО</w:t>
      </w:r>
      <w:r w:rsidR="00C07569">
        <w:rPr>
          <w:b/>
          <w:sz w:val="28"/>
        </w:rPr>
        <w:t>Й</w:t>
      </w:r>
      <w:r>
        <w:rPr>
          <w:b/>
          <w:sz w:val="28"/>
        </w:rPr>
        <w:t xml:space="preserve"> ЗАКОН</w:t>
      </w:r>
      <w:r>
        <w:rPr>
          <w:b/>
          <w:sz w:val="28"/>
        </w:rPr>
        <w:br/>
        <w:t>«ОБ АДМИНИСТРАТИВНЫХ ПРАВОНАРУШЕНИЯХ»</w:t>
      </w:r>
    </w:p>
    <w:p w:rsidR="009A1D06" w:rsidRDefault="009A1D06">
      <w:pPr>
        <w:jc w:val="center"/>
        <w:rPr>
          <w:sz w:val="20"/>
        </w:rPr>
      </w:pPr>
    </w:p>
    <w:p w:rsidR="00C43B4B" w:rsidRDefault="00C43B4B">
      <w:pPr>
        <w:jc w:val="center"/>
        <w:rPr>
          <w:sz w:val="20"/>
        </w:rPr>
      </w:pPr>
    </w:p>
    <w:p w:rsidR="00173E31" w:rsidRDefault="00173E31">
      <w:pPr>
        <w:jc w:val="center"/>
        <w:rPr>
          <w:sz w:val="20"/>
        </w:rPr>
      </w:pPr>
    </w:p>
    <w:tbl>
      <w:tblPr>
        <w:tblW w:w="0" w:type="auto"/>
        <w:tblLayout w:type="fixed"/>
        <w:tblLook w:val="04A0"/>
      </w:tblPr>
      <w:tblGrid>
        <w:gridCol w:w="4428"/>
        <w:gridCol w:w="5580"/>
      </w:tblGrid>
      <w:tr w:rsidR="009A1D06">
        <w:tc>
          <w:tcPr>
            <w:tcW w:w="4428" w:type="dxa"/>
          </w:tcPr>
          <w:p w:rsidR="009A1D06" w:rsidRDefault="003F36C2">
            <w:pPr>
              <w:pStyle w:val="a3"/>
              <w:rPr>
                <w:b/>
              </w:rPr>
            </w:pPr>
            <w:proofErr w:type="gramStart"/>
            <w:r>
              <w:rPr>
                <w:b/>
              </w:rPr>
              <w:t>Принят</w:t>
            </w:r>
            <w:proofErr w:type="gramEnd"/>
          </w:p>
          <w:p w:rsidR="009A1D06" w:rsidRDefault="003F36C2">
            <w:pPr>
              <w:pStyle w:val="a3"/>
              <w:rPr>
                <w:b/>
              </w:rPr>
            </w:pPr>
            <w:r>
              <w:rPr>
                <w:b/>
              </w:rPr>
              <w:t>Законодательным Собранием</w:t>
            </w:r>
          </w:p>
        </w:tc>
        <w:tc>
          <w:tcPr>
            <w:tcW w:w="5580" w:type="dxa"/>
          </w:tcPr>
          <w:p w:rsidR="009A1D06" w:rsidRDefault="009A1D06">
            <w:pPr>
              <w:pStyle w:val="a3"/>
              <w:jc w:val="left"/>
              <w:rPr>
                <w:b/>
              </w:rPr>
            </w:pPr>
          </w:p>
          <w:p w:rsidR="009A1D06" w:rsidRDefault="003F36C2">
            <w:pPr>
              <w:pStyle w:val="a3"/>
              <w:jc w:val="left"/>
              <w:rPr>
                <w:b/>
              </w:rPr>
            </w:pPr>
            <w:r>
              <w:rPr>
                <w:b/>
              </w:rPr>
              <w:t xml:space="preserve">                               «___» ________ 2025 года</w:t>
            </w:r>
          </w:p>
        </w:tc>
      </w:tr>
    </w:tbl>
    <w:p w:rsidR="009A1D06" w:rsidRDefault="009A1D06">
      <w:pPr>
        <w:pStyle w:val="a3"/>
        <w:jc w:val="left"/>
      </w:pPr>
    </w:p>
    <w:p w:rsidR="00C43B4B" w:rsidRDefault="00C43B4B">
      <w:pPr>
        <w:pStyle w:val="a3"/>
        <w:jc w:val="left"/>
      </w:pPr>
    </w:p>
    <w:p w:rsidR="009A1D06" w:rsidRDefault="003F36C2">
      <w:pPr>
        <w:pStyle w:val="a3"/>
        <w:spacing w:line="360" w:lineRule="auto"/>
        <w:ind w:firstLine="709"/>
        <w:jc w:val="left"/>
        <w:rPr>
          <w:b/>
        </w:rPr>
      </w:pPr>
      <w:r>
        <w:rPr>
          <w:b/>
        </w:rPr>
        <w:t>Статья 1</w:t>
      </w:r>
    </w:p>
    <w:p w:rsidR="009A1D06" w:rsidRDefault="003F36C2">
      <w:pPr>
        <w:tabs>
          <w:tab w:val="left" w:pos="241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Внести в Областной закон от 25 октября 2002 г</w:t>
      </w:r>
      <w:r w:rsidR="00421095">
        <w:rPr>
          <w:sz w:val="28"/>
        </w:rPr>
        <w:t>ода</w:t>
      </w:r>
      <w:r>
        <w:rPr>
          <w:sz w:val="28"/>
        </w:rPr>
        <w:t xml:space="preserve"> № 273-ЗС </w:t>
      </w:r>
      <w:r>
        <w:rPr>
          <w:sz w:val="28"/>
        </w:rPr>
        <w:br/>
        <w:t>«Об административных правонарушениях» следующие изменения:</w:t>
      </w:r>
    </w:p>
    <w:p w:rsidR="009A1D06" w:rsidRPr="00891111" w:rsidRDefault="00891111" w:rsidP="006F410A">
      <w:pPr>
        <w:spacing w:after="1" w:line="360" w:lineRule="auto"/>
        <w:ind w:left="709"/>
        <w:jc w:val="both"/>
        <w:rPr>
          <w:sz w:val="28"/>
        </w:rPr>
      </w:pPr>
      <w:r>
        <w:rPr>
          <w:sz w:val="28"/>
        </w:rPr>
        <w:t xml:space="preserve">1) </w:t>
      </w:r>
      <w:r w:rsidR="00C07569">
        <w:rPr>
          <w:sz w:val="28"/>
        </w:rPr>
        <w:t>стать</w:t>
      </w:r>
      <w:r w:rsidR="006F410A">
        <w:rPr>
          <w:sz w:val="28"/>
        </w:rPr>
        <w:t>ю</w:t>
      </w:r>
      <w:r w:rsidR="00C07569">
        <w:rPr>
          <w:sz w:val="28"/>
        </w:rPr>
        <w:t xml:space="preserve"> </w:t>
      </w:r>
      <w:r w:rsidR="006F410A">
        <w:rPr>
          <w:sz w:val="28"/>
        </w:rPr>
        <w:t>9</w:t>
      </w:r>
      <w:r w:rsidR="00C07569">
        <w:rPr>
          <w:sz w:val="28"/>
        </w:rPr>
        <w:t>.</w:t>
      </w:r>
      <w:r w:rsidR="006F410A">
        <w:rPr>
          <w:sz w:val="28"/>
        </w:rPr>
        <w:t>8 изложить в</w:t>
      </w:r>
      <w:r w:rsidR="00C07569">
        <w:rPr>
          <w:sz w:val="28"/>
        </w:rPr>
        <w:t xml:space="preserve"> </w:t>
      </w:r>
      <w:r w:rsidR="003F36C2" w:rsidRPr="00891111">
        <w:rPr>
          <w:sz w:val="28"/>
        </w:rPr>
        <w:t>следующе</w:t>
      </w:r>
      <w:r w:rsidR="006F410A">
        <w:rPr>
          <w:sz w:val="28"/>
        </w:rPr>
        <w:t>й</w:t>
      </w:r>
      <w:r w:rsidR="00C07569">
        <w:rPr>
          <w:sz w:val="28"/>
        </w:rPr>
        <w:t xml:space="preserve"> </w:t>
      </w:r>
      <w:r w:rsidR="006F410A">
        <w:rPr>
          <w:sz w:val="28"/>
        </w:rPr>
        <w:t>редакции</w:t>
      </w:r>
      <w:r w:rsidR="003F36C2" w:rsidRPr="00891111">
        <w:rPr>
          <w:sz w:val="28"/>
        </w:rPr>
        <w:t>:</w:t>
      </w:r>
    </w:p>
    <w:p w:rsidR="006F410A" w:rsidRDefault="003F36C2" w:rsidP="006F410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891111">
        <w:rPr>
          <w:sz w:val="28"/>
        </w:rPr>
        <w:t>«</w:t>
      </w:r>
      <w:r w:rsidR="006F410A" w:rsidRPr="00F83C0B">
        <w:rPr>
          <w:b/>
          <w:sz w:val="28"/>
          <w:szCs w:val="28"/>
        </w:rPr>
        <w:t>Статья 9.8.</w:t>
      </w:r>
      <w:r w:rsidR="006F410A">
        <w:rPr>
          <w:sz w:val="28"/>
          <w:szCs w:val="28"/>
        </w:rPr>
        <w:t xml:space="preserve"> Непредставление или несвоевременное представление сведений (информации, документов) о государственном имуществе</w:t>
      </w:r>
      <w:r w:rsidR="006F410A" w:rsidRPr="0017236C">
        <w:rPr>
          <w:sz w:val="28"/>
          <w:szCs w:val="28"/>
        </w:rPr>
        <w:t xml:space="preserve"> </w:t>
      </w:r>
      <w:r w:rsidR="006F410A">
        <w:rPr>
          <w:sz w:val="28"/>
          <w:szCs w:val="28"/>
        </w:rPr>
        <w:t>Ростовской области или муниципальном имуществе</w:t>
      </w:r>
    </w:p>
    <w:p w:rsidR="006F410A" w:rsidRDefault="006F410A" w:rsidP="006F410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Непредставление или несвоевременное представление в </w:t>
      </w:r>
      <w:r w:rsidR="00E90AC4">
        <w:rPr>
          <w:sz w:val="28"/>
          <w:szCs w:val="28"/>
        </w:rPr>
        <w:t xml:space="preserve">исполнительный </w:t>
      </w:r>
      <w:r>
        <w:rPr>
          <w:sz w:val="28"/>
          <w:szCs w:val="28"/>
        </w:rPr>
        <w:t xml:space="preserve">орган Ростовской области, </w:t>
      </w:r>
      <w:r w:rsidRPr="00CF04A4">
        <w:rPr>
          <w:sz w:val="28"/>
          <w:szCs w:val="28"/>
        </w:rPr>
        <w:t>уполномоченны</w:t>
      </w:r>
      <w:r>
        <w:rPr>
          <w:sz w:val="28"/>
          <w:szCs w:val="28"/>
        </w:rPr>
        <w:t>й</w:t>
      </w:r>
      <w:r w:rsidRPr="00CF04A4">
        <w:rPr>
          <w:sz w:val="28"/>
          <w:szCs w:val="28"/>
        </w:rPr>
        <w:t xml:space="preserve"> на управление </w:t>
      </w:r>
      <w:r>
        <w:rPr>
          <w:sz w:val="28"/>
          <w:szCs w:val="28"/>
        </w:rPr>
        <w:t>государственным имуществом Ростовской области, сведений (информации, документов) о государственном имуществе</w:t>
      </w:r>
      <w:r w:rsidRPr="0017236C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Ростовской области для их внесения в реестр</w:t>
      </w:r>
      <w:r w:rsidRPr="00C5646D">
        <w:rPr>
          <w:sz w:val="28"/>
          <w:szCs w:val="28"/>
        </w:rPr>
        <w:t xml:space="preserve"> </w:t>
      </w:r>
      <w:r w:rsidRPr="00CF04A4">
        <w:rPr>
          <w:sz w:val="28"/>
          <w:szCs w:val="28"/>
        </w:rPr>
        <w:t>государственн</w:t>
      </w:r>
      <w:r>
        <w:rPr>
          <w:sz w:val="28"/>
          <w:szCs w:val="28"/>
        </w:rPr>
        <w:t xml:space="preserve">ого имущества Ростовской области, если представление таких сведений (информации, документов) является обязательным в соответствии </w:t>
      </w:r>
      <w:r>
        <w:rPr>
          <w:sz w:val="28"/>
          <w:szCs w:val="28"/>
        </w:rPr>
        <w:br/>
        <w:t>с нормативными правовыми актами Ростовской области, -</w:t>
      </w:r>
    </w:p>
    <w:p w:rsidR="006F410A" w:rsidRPr="00891111" w:rsidRDefault="006F410A" w:rsidP="006F410A">
      <w:pPr>
        <w:spacing w:after="1"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влечет предупреждение или наложение административного штрафа на должностных лиц - от 1000 до 2000 рублей; на юридических лиц - от 3000 до 5000 рублей.</w:t>
      </w:r>
    </w:p>
    <w:p w:rsidR="006F410A" w:rsidRDefault="006F410A" w:rsidP="006F410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Непредставление или несвоевременное представление в орган местного самоуправления, </w:t>
      </w:r>
      <w:r w:rsidRPr="00CF04A4">
        <w:rPr>
          <w:sz w:val="28"/>
          <w:szCs w:val="28"/>
        </w:rPr>
        <w:t>уполномоченны</w:t>
      </w:r>
      <w:r>
        <w:rPr>
          <w:sz w:val="28"/>
          <w:szCs w:val="28"/>
        </w:rPr>
        <w:t>й</w:t>
      </w:r>
      <w:r w:rsidRPr="00CF04A4">
        <w:rPr>
          <w:sz w:val="28"/>
          <w:szCs w:val="28"/>
        </w:rPr>
        <w:t xml:space="preserve"> на управление </w:t>
      </w:r>
      <w:r>
        <w:rPr>
          <w:sz w:val="28"/>
          <w:szCs w:val="28"/>
        </w:rPr>
        <w:t>муниципальным имуществом, сведений (информации, документов) о муниципальном имуществе</w:t>
      </w:r>
      <w:r w:rsidRPr="0017236C">
        <w:rPr>
          <w:sz w:val="28"/>
          <w:szCs w:val="28"/>
        </w:rPr>
        <w:t xml:space="preserve"> </w:t>
      </w:r>
      <w:r>
        <w:rPr>
          <w:sz w:val="28"/>
          <w:szCs w:val="28"/>
        </w:rPr>
        <w:t>для их внесения в реестр</w:t>
      </w:r>
      <w:r w:rsidRPr="00C5646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CF04A4">
        <w:rPr>
          <w:sz w:val="28"/>
          <w:szCs w:val="28"/>
        </w:rPr>
        <w:t>н</w:t>
      </w:r>
      <w:r>
        <w:rPr>
          <w:sz w:val="28"/>
          <w:szCs w:val="28"/>
        </w:rPr>
        <w:t xml:space="preserve">ого имущества, если представление таких </w:t>
      </w:r>
      <w:r>
        <w:rPr>
          <w:sz w:val="28"/>
          <w:szCs w:val="28"/>
        </w:rPr>
        <w:lastRenderedPageBreak/>
        <w:t xml:space="preserve">сведений (информации, документов) является обязательным в соответствии </w:t>
      </w:r>
      <w:r>
        <w:rPr>
          <w:sz w:val="28"/>
          <w:szCs w:val="28"/>
        </w:rPr>
        <w:br/>
        <w:t xml:space="preserve">с </w:t>
      </w:r>
      <w:r w:rsidR="00E90AC4">
        <w:rPr>
          <w:sz w:val="28"/>
          <w:szCs w:val="28"/>
        </w:rPr>
        <w:t xml:space="preserve">муниципальными </w:t>
      </w:r>
      <w:r>
        <w:rPr>
          <w:sz w:val="28"/>
          <w:szCs w:val="28"/>
        </w:rPr>
        <w:t>нормативными правовыми актами, -</w:t>
      </w:r>
    </w:p>
    <w:p w:rsidR="009A1D06" w:rsidRDefault="006F410A">
      <w:pPr>
        <w:spacing w:after="1"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влечет предупреждение или наложение административного штрафа на должностных лиц - от </w:t>
      </w:r>
      <w:r w:rsidR="00E90AC4">
        <w:rPr>
          <w:sz w:val="28"/>
          <w:szCs w:val="28"/>
        </w:rPr>
        <w:t>10</w:t>
      </w:r>
      <w:r>
        <w:rPr>
          <w:sz w:val="28"/>
          <w:szCs w:val="28"/>
        </w:rPr>
        <w:t xml:space="preserve">00 до </w:t>
      </w:r>
      <w:r w:rsidR="00E90AC4">
        <w:rPr>
          <w:sz w:val="28"/>
          <w:szCs w:val="28"/>
        </w:rPr>
        <w:t>20</w:t>
      </w:r>
      <w:r>
        <w:rPr>
          <w:sz w:val="28"/>
          <w:szCs w:val="28"/>
        </w:rPr>
        <w:t xml:space="preserve">00 рублей; на юридических лиц - от </w:t>
      </w:r>
      <w:r w:rsidR="00E90AC4">
        <w:rPr>
          <w:sz w:val="28"/>
          <w:szCs w:val="28"/>
        </w:rPr>
        <w:t>30</w:t>
      </w:r>
      <w:r>
        <w:rPr>
          <w:sz w:val="28"/>
          <w:szCs w:val="28"/>
        </w:rPr>
        <w:t xml:space="preserve">00 до </w:t>
      </w:r>
      <w:r w:rsidR="00E90AC4">
        <w:rPr>
          <w:sz w:val="28"/>
          <w:szCs w:val="28"/>
        </w:rPr>
        <w:t>50</w:t>
      </w:r>
      <w:r>
        <w:rPr>
          <w:sz w:val="28"/>
          <w:szCs w:val="28"/>
        </w:rPr>
        <w:t>00 рублей</w:t>
      </w:r>
      <w:proofErr w:type="gramStart"/>
      <w:r>
        <w:rPr>
          <w:sz w:val="28"/>
          <w:szCs w:val="28"/>
        </w:rPr>
        <w:t>.</w:t>
      </w:r>
      <w:r w:rsidR="003F36C2" w:rsidRPr="00891111">
        <w:rPr>
          <w:sz w:val="28"/>
        </w:rPr>
        <w:t>»</w:t>
      </w:r>
      <w:r w:rsidR="00173E31">
        <w:rPr>
          <w:sz w:val="28"/>
        </w:rPr>
        <w:t>;</w:t>
      </w:r>
      <w:proofErr w:type="gramEnd"/>
    </w:p>
    <w:p w:rsidR="00173E31" w:rsidRDefault="00173E31">
      <w:pPr>
        <w:spacing w:after="1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r w:rsidR="006F410A">
        <w:rPr>
          <w:sz w:val="28"/>
        </w:rPr>
        <w:t xml:space="preserve">в </w:t>
      </w:r>
      <w:r>
        <w:rPr>
          <w:sz w:val="28"/>
        </w:rPr>
        <w:t>пункт</w:t>
      </w:r>
      <w:r w:rsidR="006F410A">
        <w:rPr>
          <w:sz w:val="28"/>
        </w:rPr>
        <w:t>е</w:t>
      </w:r>
      <w:r>
        <w:rPr>
          <w:sz w:val="28"/>
        </w:rPr>
        <w:t xml:space="preserve"> 1 части 2 статьи 11.1 слова </w:t>
      </w:r>
      <w:r w:rsidR="006F410A" w:rsidRPr="00836BEE">
        <w:rPr>
          <w:sz w:val="28"/>
          <w:szCs w:val="28"/>
        </w:rPr>
        <w:t>«статьями 9.2, 9.8</w:t>
      </w:r>
      <w:r w:rsidR="006F410A">
        <w:rPr>
          <w:sz w:val="28"/>
          <w:szCs w:val="28"/>
        </w:rPr>
        <w:t>,</w:t>
      </w:r>
      <w:r w:rsidR="006F410A" w:rsidRPr="00836BEE">
        <w:rPr>
          <w:sz w:val="28"/>
          <w:szCs w:val="28"/>
        </w:rPr>
        <w:t>»</w:t>
      </w:r>
      <w:r w:rsidR="006F410A">
        <w:rPr>
          <w:sz w:val="28"/>
        </w:rPr>
        <w:t xml:space="preserve"> заменить словами </w:t>
      </w:r>
      <w:r>
        <w:rPr>
          <w:sz w:val="28"/>
        </w:rPr>
        <w:t xml:space="preserve">«статьей </w:t>
      </w:r>
      <w:r w:rsidR="006F410A">
        <w:rPr>
          <w:sz w:val="28"/>
        </w:rPr>
        <w:t>9</w:t>
      </w:r>
      <w:r>
        <w:rPr>
          <w:sz w:val="28"/>
        </w:rPr>
        <w:t>.</w:t>
      </w:r>
      <w:r w:rsidR="006F410A">
        <w:rPr>
          <w:sz w:val="28"/>
        </w:rPr>
        <w:t>2</w:t>
      </w:r>
      <w:r>
        <w:rPr>
          <w:sz w:val="28"/>
        </w:rPr>
        <w:t>,</w:t>
      </w:r>
      <w:r w:rsidR="006F410A">
        <w:rPr>
          <w:sz w:val="28"/>
        </w:rPr>
        <w:t xml:space="preserve"> частью 1 статьи 9.8,</w:t>
      </w:r>
      <w:r>
        <w:rPr>
          <w:sz w:val="28"/>
        </w:rPr>
        <w:t>»</w:t>
      </w:r>
      <w:r w:rsidR="006F410A">
        <w:rPr>
          <w:sz w:val="28"/>
        </w:rPr>
        <w:t>;</w:t>
      </w:r>
    </w:p>
    <w:p w:rsidR="006F410A" w:rsidRPr="00891111" w:rsidRDefault="006F410A">
      <w:pPr>
        <w:spacing w:after="1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3) часть 1 статьи 11.2 </w:t>
      </w:r>
      <w:r w:rsidR="00803CF8">
        <w:rPr>
          <w:sz w:val="28"/>
        </w:rPr>
        <w:t xml:space="preserve">после слов «статьей 9.3,» дополнить словами </w:t>
      </w:r>
      <w:r w:rsidR="00803CF8">
        <w:rPr>
          <w:sz w:val="28"/>
        </w:rPr>
        <w:br/>
        <w:t>«частью 2 статьи 9.8,».</w:t>
      </w:r>
    </w:p>
    <w:p w:rsidR="005F0DA3" w:rsidRDefault="005F0DA3">
      <w:pPr>
        <w:tabs>
          <w:tab w:val="left" w:pos="1276"/>
        </w:tabs>
        <w:spacing w:line="360" w:lineRule="auto"/>
        <w:ind w:firstLine="709"/>
        <w:jc w:val="both"/>
        <w:rPr>
          <w:b/>
          <w:sz w:val="28"/>
        </w:rPr>
      </w:pPr>
    </w:p>
    <w:p w:rsidR="009A1D06" w:rsidRPr="00891111" w:rsidRDefault="003F36C2">
      <w:pPr>
        <w:tabs>
          <w:tab w:val="left" w:pos="1276"/>
        </w:tabs>
        <w:spacing w:line="360" w:lineRule="auto"/>
        <w:ind w:firstLine="709"/>
        <w:jc w:val="both"/>
        <w:rPr>
          <w:b/>
          <w:sz w:val="28"/>
        </w:rPr>
      </w:pPr>
      <w:r w:rsidRPr="00891111">
        <w:rPr>
          <w:b/>
          <w:sz w:val="28"/>
        </w:rPr>
        <w:t>Статья 2</w:t>
      </w:r>
    </w:p>
    <w:p w:rsidR="009A1D06" w:rsidRPr="00891111" w:rsidRDefault="003F36C2">
      <w:pPr>
        <w:pStyle w:val="ac"/>
        <w:spacing w:after="1" w:line="360" w:lineRule="auto"/>
        <w:ind w:left="0" w:firstLine="709"/>
        <w:jc w:val="both"/>
        <w:rPr>
          <w:sz w:val="28"/>
        </w:rPr>
      </w:pPr>
      <w:r w:rsidRPr="00891111">
        <w:rPr>
          <w:sz w:val="28"/>
        </w:rPr>
        <w:t>Настоящий Областной закон вступает в силу со дня его официального опубликования.</w:t>
      </w:r>
    </w:p>
    <w:p w:rsidR="009A1D06" w:rsidRPr="00891111" w:rsidRDefault="009A1D06">
      <w:pPr>
        <w:spacing w:after="1" w:line="360" w:lineRule="auto"/>
        <w:ind w:firstLine="709"/>
        <w:jc w:val="both"/>
        <w:rPr>
          <w:sz w:val="28"/>
        </w:rPr>
      </w:pPr>
    </w:p>
    <w:p w:rsidR="009A1D06" w:rsidRPr="00891111" w:rsidRDefault="009A1D06">
      <w:pPr>
        <w:ind w:firstLine="540"/>
        <w:jc w:val="both"/>
        <w:rPr>
          <w:sz w:val="28"/>
        </w:rPr>
      </w:pPr>
    </w:p>
    <w:p w:rsidR="009A1D06" w:rsidRPr="00891111" w:rsidRDefault="009A1D06">
      <w:pPr>
        <w:ind w:firstLine="540"/>
        <w:jc w:val="both"/>
        <w:rPr>
          <w:sz w:val="28"/>
        </w:rPr>
      </w:pPr>
    </w:p>
    <w:p w:rsidR="009A1D06" w:rsidRPr="00891111" w:rsidRDefault="003F36C2">
      <w:pPr>
        <w:tabs>
          <w:tab w:val="left" w:pos="7655"/>
        </w:tabs>
        <w:rPr>
          <w:sz w:val="28"/>
        </w:rPr>
      </w:pPr>
      <w:r w:rsidRPr="00891111">
        <w:rPr>
          <w:sz w:val="28"/>
        </w:rPr>
        <w:t xml:space="preserve">Временно исполняющий </w:t>
      </w:r>
    </w:p>
    <w:p w:rsidR="009A1D06" w:rsidRPr="00891111" w:rsidRDefault="003F36C2">
      <w:pPr>
        <w:tabs>
          <w:tab w:val="left" w:pos="7655"/>
        </w:tabs>
        <w:rPr>
          <w:sz w:val="28"/>
        </w:rPr>
      </w:pPr>
      <w:r w:rsidRPr="00891111">
        <w:rPr>
          <w:sz w:val="28"/>
        </w:rPr>
        <w:t xml:space="preserve">обязанности Губернатора </w:t>
      </w:r>
    </w:p>
    <w:p w:rsidR="009A1D06" w:rsidRDefault="003F36C2">
      <w:pPr>
        <w:tabs>
          <w:tab w:val="left" w:pos="7655"/>
        </w:tabs>
        <w:rPr>
          <w:sz w:val="28"/>
        </w:rPr>
      </w:pPr>
      <w:r w:rsidRPr="00891111">
        <w:rPr>
          <w:sz w:val="28"/>
        </w:rPr>
        <w:t xml:space="preserve">     Ростовской области                                                                              Ю.Б. Слюсарь</w:t>
      </w:r>
    </w:p>
    <w:p w:rsidR="009A1D06" w:rsidRDefault="009A1D06">
      <w:pPr>
        <w:rPr>
          <w:sz w:val="28"/>
        </w:rPr>
      </w:pPr>
    </w:p>
    <w:p w:rsidR="009A1D06" w:rsidRDefault="009A1D06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/>
    <w:p w:rsidR="00BF34EC" w:rsidRDefault="00BF34EC">
      <w:r>
        <w:t>Подготовлен в правовом управлении</w:t>
      </w:r>
    </w:p>
    <w:sectPr w:rsidR="00BF34EC" w:rsidSect="00492622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1" w:bottom="680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165" w:rsidRDefault="00A33165">
      <w:r>
        <w:separator/>
      </w:r>
    </w:p>
  </w:endnote>
  <w:endnote w:type="continuationSeparator" w:id="0">
    <w:p w:rsidR="00A33165" w:rsidRDefault="00A33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06" w:rsidRDefault="009A1D06">
    <w:pPr>
      <w:pStyle w:val="a9"/>
      <w:jc w:val="right"/>
      <w:rPr>
        <w:rStyle w:val="1f6"/>
      </w:rPr>
    </w:pPr>
  </w:p>
  <w:p w:rsidR="009A1D06" w:rsidRDefault="009A1D06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06" w:rsidRDefault="009A1D06">
    <w:pPr>
      <w:pStyle w:val="a9"/>
      <w:jc w:val="right"/>
      <w:rPr>
        <w:rStyle w:val="1f6"/>
      </w:rPr>
    </w:pPr>
  </w:p>
  <w:p w:rsidR="009A1D06" w:rsidRDefault="009A1D06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165" w:rsidRDefault="00A33165">
      <w:r>
        <w:separator/>
      </w:r>
    </w:p>
  </w:footnote>
  <w:footnote w:type="continuationSeparator" w:id="0">
    <w:p w:rsidR="00A33165" w:rsidRDefault="00A331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06" w:rsidRDefault="009A1D06">
    <w:pPr>
      <w:pStyle w:val="a7"/>
      <w:jc w:val="center"/>
      <w:rPr>
        <w:rStyle w:val="1f6"/>
      </w:rPr>
    </w:pPr>
  </w:p>
  <w:p w:rsidR="009A1D06" w:rsidRDefault="009A1D0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06" w:rsidRDefault="00B81485">
    <w:pPr>
      <w:pStyle w:val="a7"/>
      <w:jc w:val="center"/>
      <w:rPr>
        <w:rStyle w:val="1f6"/>
      </w:rPr>
    </w:pPr>
    <w:r>
      <w:rPr>
        <w:rStyle w:val="1f6"/>
      </w:rPr>
      <w:fldChar w:fldCharType="begin"/>
    </w:r>
    <w:r w:rsidR="003F36C2">
      <w:rPr>
        <w:rStyle w:val="1f6"/>
      </w:rPr>
      <w:instrText xml:space="preserve">PAGE </w:instrText>
    </w:r>
    <w:r>
      <w:rPr>
        <w:rStyle w:val="1f6"/>
      </w:rPr>
      <w:fldChar w:fldCharType="separate"/>
    </w:r>
    <w:r w:rsidR="00E90AC4">
      <w:rPr>
        <w:rStyle w:val="1f6"/>
        <w:noProof/>
      </w:rPr>
      <w:t>2</w:t>
    </w:r>
    <w:r>
      <w:rPr>
        <w:rStyle w:val="1f6"/>
      </w:rPr>
      <w:fldChar w:fldCharType="end"/>
    </w:r>
  </w:p>
  <w:p w:rsidR="009A1D06" w:rsidRDefault="009A1D06">
    <w:pPr>
      <w:pStyle w:val="a7"/>
      <w:jc w:val="center"/>
    </w:pPr>
  </w:p>
  <w:p w:rsidR="009A1D06" w:rsidRDefault="009A1D06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463EF"/>
    <w:multiLevelType w:val="multilevel"/>
    <w:tmpl w:val="3EA6E51E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1">
    <w:nsid w:val="66410C99"/>
    <w:multiLevelType w:val="hybridMultilevel"/>
    <w:tmpl w:val="3034A294"/>
    <w:lvl w:ilvl="0" w:tplc="87AAE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D06"/>
    <w:rsid w:val="00085F40"/>
    <w:rsid w:val="00107947"/>
    <w:rsid w:val="00173E31"/>
    <w:rsid w:val="002822BC"/>
    <w:rsid w:val="00342F96"/>
    <w:rsid w:val="0037361B"/>
    <w:rsid w:val="003E0B22"/>
    <w:rsid w:val="003F36C2"/>
    <w:rsid w:val="00421095"/>
    <w:rsid w:val="00492622"/>
    <w:rsid w:val="00512CEC"/>
    <w:rsid w:val="00554F9B"/>
    <w:rsid w:val="005F0DA3"/>
    <w:rsid w:val="006F410A"/>
    <w:rsid w:val="00803CF8"/>
    <w:rsid w:val="0082612F"/>
    <w:rsid w:val="008470D7"/>
    <w:rsid w:val="00891111"/>
    <w:rsid w:val="009826B6"/>
    <w:rsid w:val="009A1D06"/>
    <w:rsid w:val="009A2A91"/>
    <w:rsid w:val="00A33165"/>
    <w:rsid w:val="00AC5408"/>
    <w:rsid w:val="00B7365A"/>
    <w:rsid w:val="00B81485"/>
    <w:rsid w:val="00BF34EC"/>
    <w:rsid w:val="00C07569"/>
    <w:rsid w:val="00C43B4B"/>
    <w:rsid w:val="00C93233"/>
    <w:rsid w:val="00DB2EE9"/>
    <w:rsid w:val="00E161EE"/>
    <w:rsid w:val="00E16DE2"/>
    <w:rsid w:val="00E90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92622"/>
    <w:rPr>
      <w:sz w:val="24"/>
    </w:rPr>
  </w:style>
  <w:style w:type="paragraph" w:styleId="10">
    <w:name w:val="heading 1"/>
    <w:next w:val="a"/>
    <w:link w:val="11"/>
    <w:uiPriority w:val="9"/>
    <w:qFormat/>
    <w:rsid w:val="0049262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492622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492622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492622"/>
    <w:pPr>
      <w:keepNext/>
      <w:outlineLvl w:val="3"/>
    </w:pPr>
    <w:rPr>
      <w:sz w:val="20"/>
      <w:u w:val="single"/>
    </w:rPr>
  </w:style>
  <w:style w:type="paragraph" w:styleId="5">
    <w:name w:val="heading 5"/>
    <w:next w:val="a"/>
    <w:link w:val="50"/>
    <w:uiPriority w:val="9"/>
    <w:qFormat/>
    <w:rsid w:val="0049262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92622"/>
    <w:rPr>
      <w:sz w:val="24"/>
    </w:rPr>
  </w:style>
  <w:style w:type="paragraph" w:styleId="a3">
    <w:name w:val="Body Text"/>
    <w:basedOn w:val="a"/>
    <w:link w:val="a4"/>
    <w:rsid w:val="00492622"/>
    <w:pPr>
      <w:jc w:val="center"/>
    </w:pPr>
    <w:rPr>
      <w:sz w:val="28"/>
    </w:rPr>
  </w:style>
  <w:style w:type="character" w:customStyle="1" w:styleId="a4">
    <w:name w:val="Основной текст Знак"/>
    <w:basedOn w:val="1"/>
    <w:link w:val="a3"/>
    <w:rsid w:val="00492622"/>
    <w:rPr>
      <w:sz w:val="28"/>
    </w:rPr>
  </w:style>
  <w:style w:type="paragraph" w:styleId="21">
    <w:name w:val="toc 2"/>
    <w:next w:val="a"/>
    <w:link w:val="22"/>
    <w:uiPriority w:val="39"/>
    <w:rsid w:val="0049262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92622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492622"/>
  </w:style>
  <w:style w:type="character" w:customStyle="1" w:styleId="13">
    <w:name w:val="Основной шрифт абзаца1"/>
    <w:link w:val="12"/>
    <w:rsid w:val="00492622"/>
  </w:style>
  <w:style w:type="paragraph" w:styleId="a5">
    <w:name w:val="Normal (Web)"/>
    <w:basedOn w:val="a"/>
    <w:link w:val="a6"/>
    <w:rsid w:val="00492622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492622"/>
    <w:rPr>
      <w:sz w:val="24"/>
    </w:rPr>
  </w:style>
  <w:style w:type="paragraph" w:styleId="41">
    <w:name w:val="toc 4"/>
    <w:next w:val="a"/>
    <w:link w:val="42"/>
    <w:uiPriority w:val="39"/>
    <w:rsid w:val="0049262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92622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492622"/>
  </w:style>
  <w:style w:type="character" w:customStyle="1" w:styleId="15">
    <w:name w:val="Основной шрифт абзаца1"/>
    <w:link w:val="14"/>
    <w:rsid w:val="00492622"/>
  </w:style>
  <w:style w:type="paragraph" w:styleId="6">
    <w:name w:val="toc 6"/>
    <w:next w:val="a"/>
    <w:link w:val="60"/>
    <w:uiPriority w:val="39"/>
    <w:rsid w:val="0049262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9262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9262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92622"/>
    <w:rPr>
      <w:rFonts w:ascii="XO Thames" w:hAnsi="XO Thames"/>
      <w:sz w:val="28"/>
    </w:rPr>
  </w:style>
  <w:style w:type="paragraph" w:styleId="a7">
    <w:name w:val="header"/>
    <w:basedOn w:val="a"/>
    <w:link w:val="a8"/>
    <w:rsid w:val="004926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492622"/>
    <w:rPr>
      <w:sz w:val="24"/>
    </w:rPr>
  </w:style>
  <w:style w:type="paragraph" w:customStyle="1" w:styleId="Endnote">
    <w:name w:val="Endnote"/>
    <w:link w:val="Endnote0"/>
    <w:rsid w:val="00492622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92622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492622"/>
    <w:rPr>
      <w:b/>
      <w:sz w:val="28"/>
    </w:rPr>
  </w:style>
  <w:style w:type="paragraph" w:customStyle="1" w:styleId="16">
    <w:name w:val="Обычный1"/>
    <w:link w:val="17"/>
    <w:rsid w:val="00492622"/>
    <w:rPr>
      <w:sz w:val="24"/>
    </w:rPr>
  </w:style>
  <w:style w:type="character" w:customStyle="1" w:styleId="17">
    <w:name w:val="Обычный1"/>
    <w:link w:val="16"/>
    <w:rsid w:val="00492622"/>
    <w:rPr>
      <w:sz w:val="24"/>
    </w:rPr>
  </w:style>
  <w:style w:type="paragraph" w:styleId="23">
    <w:name w:val="Body Text 2"/>
    <w:basedOn w:val="a"/>
    <w:link w:val="24"/>
    <w:rsid w:val="00492622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492622"/>
    <w:rPr>
      <w:sz w:val="24"/>
    </w:rPr>
  </w:style>
  <w:style w:type="paragraph" w:customStyle="1" w:styleId="ConsPlusNonformat">
    <w:name w:val="ConsPlusNonformat"/>
    <w:link w:val="ConsPlusNonformat0"/>
    <w:rsid w:val="00492622"/>
    <w:pPr>
      <w:widowControl w:val="0"/>
    </w:pPr>
    <w:rPr>
      <w:rFonts w:ascii="Courier New" w:hAnsi="Courier New"/>
      <w:sz w:val="24"/>
    </w:rPr>
  </w:style>
  <w:style w:type="character" w:customStyle="1" w:styleId="ConsPlusNonformat0">
    <w:name w:val="ConsPlusNonformat"/>
    <w:link w:val="ConsPlusNonformat"/>
    <w:rsid w:val="00492622"/>
    <w:rPr>
      <w:rFonts w:ascii="Courier New" w:hAnsi="Courier New"/>
      <w:sz w:val="24"/>
    </w:rPr>
  </w:style>
  <w:style w:type="paragraph" w:customStyle="1" w:styleId="18">
    <w:name w:val="Основной шрифт абзаца1"/>
    <w:link w:val="19"/>
    <w:rsid w:val="00492622"/>
  </w:style>
  <w:style w:type="character" w:customStyle="1" w:styleId="19">
    <w:name w:val="Основной шрифт абзаца1"/>
    <w:link w:val="18"/>
    <w:rsid w:val="00492622"/>
  </w:style>
  <w:style w:type="paragraph" w:styleId="31">
    <w:name w:val="toc 3"/>
    <w:next w:val="a"/>
    <w:link w:val="32"/>
    <w:uiPriority w:val="39"/>
    <w:rsid w:val="0049262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92622"/>
    <w:rPr>
      <w:rFonts w:ascii="XO Thames" w:hAnsi="XO Thames"/>
      <w:sz w:val="28"/>
    </w:rPr>
  </w:style>
  <w:style w:type="paragraph" w:styleId="a9">
    <w:name w:val="footer"/>
    <w:basedOn w:val="a"/>
    <w:link w:val="aa"/>
    <w:rsid w:val="004926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sid w:val="00492622"/>
    <w:rPr>
      <w:sz w:val="24"/>
    </w:rPr>
  </w:style>
  <w:style w:type="paragraph" w:customStyle="1" w:styleId="1a">
    <w:name w:val="Гиперссылка1"/>
    <w:link w:val="1b"/>
    <w:rsid w:val="00492622"/>
    <w:rPr>
      <w:color w:val="0000FF"/>
      <w:u w:val="single"/>
    </w:rPr>
  </w:style>
  <w:style w:type="character" w:customStyle="1" w:styleId="1b">
    <w:name w:val="Гиперссылка1"/>
    <w:link w:val="1a"/>
    <w:rsid w:val="00492622"/>
    <w:rPr>
      <w:color w:val="0000FF"/>
      <w:u w:val="single"/>
    </w:rPr>
  </w:style>
  <w:style w:type="paragraph" w:customStyle="1" w:styleId="1c">
    <w:name w:val="Гиперссылка1"/>
    <w:link w:val="1d"/>
    <w:rsid w:val="00492622"/>
    <w:rPr>
      <w:color w:val="0000FF"/>
      <w:u w:val="single"/>
    </w:rPr>
  </w:style>
  <w:style w:type="character" w:customStyle="1" w:styleId="1d">
    <w:name w:val="Гиперссылка1"/>
    <w:link w:val="1c"/>
    <w:rsid w:val="00492622"/>
    <w:rPr>
      <w:color w:val="0000FF"/>
      <w:u w:val="single"/>
    </w:rPr>
  </w:style>
  <w:style w:type="paragraph" w:customStyle="1" w:styleId="1e">
    <w:name w:val="Строгий1"/>
    <w:basedOn w:val="25"/>
    <w:link w:val="ab"/>
    <w:rsid w:val="00492622"/>
    <w:rPr>
      <w:b/>
    </w:rPr>
  </w:style>
  <w:style w:type="character" w:styleId="ab">
    <w:name w:val="Strong"/>
    <w:basedOn w:val="a0"/>
    <w:link w:val="1e"/>
    <w:rsid w:val="00492622"/>
    <w:rPr>
      <w:b/>
    </w:rPr>
  </w:style>
  <w:style w:type="paragraph" w:customStyle="1" w:styleId="26">
    <w:name w:val="Гиперссылка2"/>
    <w:link w:val="27"/>
    <w:rsid w:val="00492622"/>
    <w:rPr>
      <w:color w:val="0000FF"/>
      <w:u w:val="single"/>
    </w:rPr>
  </w:style>
  <w:style w:type="character" w:customStyle="1" w:styleId="27">
    <w:name w:val="Гиперссылка2"/>
    <w:link w:val="26"/>
    <w:rsid w:val="00492622"/>
    <w:rPr>
      <w:color w:val="0000FF"/>
      <w:u w:val="single"/>
    </w:rPr>
  </w:style>
  <w:style w:type="paragraph" w:customStyle="1" w:styleId="ConsPlusCell">
    <w:name w:val="ConsPlusCell"/>
    <w:link w:val="ConsPlusCell0"/>
    <w:rsid w:val="00492622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492622"/>
    <w:rPr>
      <w:rFonts w:ascii="Arial" w:hAnsi="Arial"/>
    </w:rPr>
  </w:style>
  <w:style w:type="character" w:customStyle="1" w:styleId="50">
    <w:name w:val="Заголовок 5 Знак"/>
    <w:link w:val="5"/>
    <w:rsid w:val="00492622"/>
    <w:rPr>
      <w:rFonts w:ascii="XO Thames" w:hAnsi="XO Thames"/>
      <w:b/>
      <w:sz w:val="22"/>
    </w:rPr>
  </w:style>
  <w:style w:type="paragraph" w:customStyle="1" w:styleId="1f">
    <w:name w:val="Обычный1"/>
    <w:link w:val="1f0"/>
    <w:rsid w:val="00492622"/>
    <w:rPr>
      <w:sz w:val="24"/>
    </w:rPr>
  </w:style>
  <w:style w:type="character" w:customStyle="1" w:styleId="1f0">
    <w:name w:val="Обычный1"/>
    <w:link w:val="1f"/>
    <w:rsid w:val="00492622"/>
    <w:rPr>
      <w:sz w:val="24"/>
    </w:rPr>
  </w:style>
  <w:style w:type="character" w:customStyle="1" w:styleId="11">
    <w:name w:val="Заголовок 1 Знак"/>
    <w:link w:val="10"/>
    <w:rsid w:val="00492622"/>
    <w:rPr>
      <w:rFonts w:ascii="XO Thames" w:hAnsi="XO Thames"/>
      <w:b/>
      <w:sz w:val="32"/>
    </w:rPr>
  </w:style>
  <w:style w:type="paragraph" w:styleId="ac">
    <w:name w:val="List Paragraph"/>
    <w:basedOn w:val="a"/>
    <w:link w:val="ad"/>
    <w:rsid w:val="00492622"/>
    <w:pPr>
      <w:ind w:left="708"/>
    </w:pPr>
  </w:style>
  <w:style w:type="character" w:customStyle="1" w:styleId="ad">
    <w:name w:val="Абзац списка Знак"/>
    <w:basedOn w:val="1"/>
    <w:link w:val="ac"/>
    <w:rsid w:val="00492622"/>
    <w:rPr>
      <w:sz w:val="24"/>
    </w:rPr>
  </w:style>
  <w:style w:type="paragraph" w:customStyle="1" w:styleId="consplusnormal">
    <w:name w:val="consplusnormal"/>
    <w:basedOn w:val="a"/>
    <w:link w:val="consplusnormal0"/>
    <w:rsid w:val="00492622"/>
    <w:pPr>
      <w:spacing w:before="75" w:after="75"/>
    </w:pPr>
    <w:rPr>
      <w:rFonts w:ascii="Arial" w:hAnsi="Arial"/>
      <w:sz w:val="20"/>
    </w:rPr>
  </w:style>
  <w:style w:type="character" w:customStyle="1" w:styleId="consplusnormal0">
    <w:name w:val="consplusnormal"/>
    <w:basedOn w:val="1"/>
    <w:link w:val="consplusnormal"/>
    <w:rsid w:val="00492622"/>
    <w:rPr>
      <w:rFonts w:ascii="Arial" w:hAnsi="Arial"/>
      <w:sz w:val="20"/>
    </w:rPr>
  </w:style>
  <w:style w:type="paragraph" w:customStyle="1" w:styleId="1f1">
    <w:name w:val="Обычный1"/>
    <w:link w:val="1f2"/>
    <w:rsid w:val="00492622"/>
    <w:rPr>
      <w:sz w:val="24"/>
    </w:rPr>
  </w:style>
  <w:style w:type="character" w:customStyle="1" w:styleId="1f2">
    <w:name w:val="Обычный1"/>
    <w:link w:val="1f1"/>
    <w:rsid w:val="00492622"/>
    <w:rPr>
      <w:sz w:val="24"/>
    </w:rPr>
  </w:style>
  <w:style w:type="paragraph" w:customStyle="1" w:styleId="33">
    <w:name w:val="Гиперссылка3"/>
    <w:link w:val="ae"/>
    <w:rsid w:val="00492622"/>
    <w:rPr>
      <w:color w:val="0000FF"/>
      <w:u w:val="single"/>
    </w:rPr>
  </w:style>
  <w:style w:type="character" w:styleId="ae">
    <w:name w:val="Hyperlink"/>
    <w:link w:val="33"/>
    <w:rsid w:val="00492622"/>
    <w:rPr>
      <w:color w:val="0000FF"/>
      <w:u w:val="single"/>
    </w:rPr>
  </w:style>
  <w:style w:type="paragraph" w:customStyle="1" w:styleId="Footnote">
    <w:name w:val="Footnote"/>
    <w:link w:val="Footnote0"/>
    <w:rsid w:val="0049262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92622"/>
    <w:rPr>
      <w:rFonts w:ascii="XO Thames" w:hAnsi="XO Thames"/>
      <w:sz w:val="22"/>
    </w:rPr>
  </w:style>
  <w:style w:type="paragraph" w:styleId="1f3">
    <w:name w:val="toc 1"/>
    <w:next w:val="a"/>
    <w:link w:val="1f4"/>
    <w:uiPriority w:val="39"/>
    <w:rsid w:val="00492622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sid w:val="0049262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92622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92622"/>
    <w:rPr>
      <w:rFonts w:ascii="XO Thames" w:hAnsi="XO Thames"/>
      <w:sz w:val="28"/>
    </w:rPr>
  </w:style>
  <w:style w:type="paragraph" w:customStyle="1" w:styleId="1f5">
    <w:name w:val="Номер страницы1"/>
    <w:basedOn w:val="14"/>
    <w:link w:val="1f6"/>
    <w:rsid w:val="00492622"/>
  </w:style>
  <w:style w:type="character" w:customStyle="1" w:styleId="1f6">
    <w:name w:val="Номер страницы1"/>
    <w:basedOn w:val="15"/>
    <w:link w:val="1f5"/>
    <w:rsid w:val="00492622"/>
  </w:style>
  <w:style w:type="paragraph" w:styleId="9">
    <w:name w:val="toc 9"/>
    <w:next w:val="a"/>
    <w:link w:val="90"/>
    <w:uiPriority w:val="39"/>
    <w:rsid w:val="0049262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9262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9262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92622"/>
    <w:rPr>
      <w:rFonts w:ascii="XO Thames" w:hAnsi="XO Thames"/>
      <w:sz w:val="28"/>
    </w:rPr>
  </w:style>
  <w:style w:type="paragraph" w:styleId="af">
    <w:name w:val="Body Text Indent"/>
    <w:basedOn w:val="a"/>
    <w:link w:val="af0"/>
    <w:rsid w:val="00492622"/>
    <w:pPr>
      <w:spacing w:after="120"/>
      <w:ind w:left="283"/>
    </w:pPr>
  </w:style>
  <w:style w:type="character" w:customStyle="1" w:styleId="af0">
    <w:name w:val="Основной текст с отступом Знак"/>
    <w:basedOn w:val="1"/>
    <w:link w:val="af"/>
    <w:rsid w:val="00492622"/>
    <w:rPr>
      <w:sz w:val="24"/>
    </w:rPr>
  </w:style>
  <w:style w:type="paragraph" w:customStyle="1" w:styleId="25">
    <w:name w:val="Основной шрифт абзаца2"/>
    <w:rsid w:val="00492622"/>
  </w:style>
  <w:style w:type="paragraph" w:customStyle="1" w:styleId="af1">
    <w:name w:val="Гипертекстовая ссылка"/>
    <w:link w:val="af2"/>
    <w:rsid w:val="00492622"/>
    <w:rPr>
      <w:color w:val="008000"/>
    </w:rPr>
  </w:style>
  <w:style w:type="character" w:customStyle="1" w:styleId="af2">
    <w:name w:val="Гипертекстовая ссылка"/>
    <w:link w:val="af1"/>
    <w:rsid w:val="00492622"/>
    <w:rPr>
      <w:color w:val="008000"/>
    </w:rPr>
  </w:style>
  <w:style w:type="paragraph" w:styleId="51">
    <w:name w:val="toc 5"/>
    <w:next w:val="a"/>
    <w:link w:val="52"/>
    <w:uiPriority w:val="39"/>
    <w:rsid w:val="0049262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92622"/>
    <w:rPr>
      <w:rFonts w:ascii="XO Thames" w:hAnsi="XO Thames"/>
      <w:sz w:val="28"/>
    </w:rPr>
  </w:style>
  <w:style w:type="paragraph" w:customStyle="1" w:styleId="subheader">
    <w:name w:val="subheader"/>
    <w:basedOn w:val="a"/>
    <w:link w:val="subheader0"/>
    <w:rsid w:val="00492622"/>
    <w:pPr>
      <w:spacing w:before="150" w:after="75"/>
    </w:pPr>
    <w:rPr>
      <w:rFonts w:ascii="Arial" w:hAnsi="Arial"/>
      <w:b/>
      <w:sz w:val="18"/>
    </w:rPr>
  </w:style>
  <w:style w:type="character" w:customStyle="1" w:styleId="subheader0">
    <w:name w:val="subheader"/>
    <w:basedOn w:val="1"/>
    <w:link w:val="subheader"/>
    <w:rsid w:val="00492622"/>
    <w:rPr>
      <w:rFonts w:ascii="Arial" w:hAnsi="Arial"/>
      <w:b/>
      <w:sz w:val="18"/>
    </w:rPr>
  </w:style>
  <w:style w:type="paragraph" w:styleId="af3">
    <w:name w:val="Subtitle"/>
    <w:next w:val="a"/>
    <w:link w:val="af4"/>
    <w:uiPriority w:val="11"/>
    <w:qFormat/>
    <w:rsid w:val="00492622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492622"/>
    <w:rPr>
      <w:rFonts w:ascii="XO Thames" w:hAnsi="XO Thames"/>
      <w:i/>
      <w:sz w:val="24"/>
    </w:rPr>
  </w:style>
  <w:style w:type="paragraph" w:customStyle="1" w:styleId="ConsPlusNormal1">
    <w:name w:val="ConsPlusNormal"/>
    <w:link w:val="ConsPlusNormal2"/>
    <w:rsid w:val="0049262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"/>
    <w:link w:val="ConsPlusNormal1"/>
    <w:rsid w:val="00492622"/>
    <w:rPr>
      <w:rFonts w:ascii="Arial" w:hAnsi="Arial"/>
    </w:rPr>
  </w:style>
  <w:style w:type="paragraph" w:styleId="af5">
    <w:name w:val="Title"/>
    <w:basedOn w:val="a"/>
    <w:link w:val="af6"/>
    <w:uiPriority w:val="10"/>
    <w:qFormat/>
    <w:rsid w:val="00492622"/>
    <w:pPr>
      <w:jc w:val="center"/>
    </w:pPr>
    <w:rPr>
      <w:sz w:val="28"/>
    </w:rPr>
  </w:style>
  <w:style w:type="character" w:customStyle="1" w:styleId="af6">
    <w:name w:val="Название Знак"/>
    <w:basedOn w:val="1"/>
    <w:link w:val="af5"/>
    <w:rsid w:val="00492622"/>
    <w:rPr>
      <w:sz w:val="28"/>
    </w:rPr>
  </w:style>
  <w:style w:type="character" w:customStyle="1" w:styleId="40">
    <w:name w:val="Заголовок 4 Знак"/>
    <w:basedOn w:val="1"/>
    <w:link w:val="4"/>
    <w:rsid w:val="00492622"/>
    <w:rPr>
      <w:sz w:val="20"/>
      <w:u w:val="single"/>
    </w:rPr>
  </w:style>
  <w:style w:type="paragraph" w:customStyle="1" w:styleId="ConsPlusTitle">
    <w:name w:val="ConsPlusTitle"/>
    <w:link w:val="ConsPlusTitle0"/>
    <w:rsid w:val="00492622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sid w:val="00492622"/>
    <w:rPr>
      <w:rFonts w:ascii="Arial" w:hAnsi="Arial"/>
      <w:b/>
      <w:sz w:val="16"/>
    </w:rPr>
  </w:style>
  <w:style w:type="character" w:customStyle="1" w:styleId="20">
    <w:name w:val="Заголовок 2 Знак"/>
    <w:basedOn w:val="1"/>
    <w:link w:val="2"/>
    <w:rsid w:val="00492622"/>
    <w:rPr>
      <w:sz w:val="28"/>
    </w:rPr>
  </w:style>
  <w:style w:type="paragraph" w:styleId="af7">
    <w:name w:val="Balloon Text"/>
    <w:basedOn w:val="a"/>
    <w:link w:val="af8"/>
    <w:rsid w:val="00492622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sid w:val="00492622"/>
    <w:rPr>
      <w:rFonts w:ascii="Tahoma" w:hAnsi="Tahoma"/>
      <w:sz w:val="16"/>
    </w:rPr>
  </w:style>
  <w:style w:type="table" w:styleId="af9">
    <w:name w:val="Table Grid"/>
    <w:basedOn w:val="a1"/>
    <w:rsid w:val="004926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Александрович Сухаревский</dc:creator>
  <cp:lastModifiedBy>Suharevsky</cp:lastModifiedBy>
  <cp:revision>10</cp:revision>
  <dcterms:created xsi:type="dcterms:W3CDTF">2025-07-01T10:19:00Z</dcterms:created>
  <dcterms:modified xsi:type="dcterms:W3CDTF">2025-09-01T13:09:00Z</dcterms:modified>
</cp:coreProperties>
</file>